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117D" w14:textId="74194AEE" w:rsidR="00393EFE" w:rsidRPr="00160A7C" w:rsidRDefault="004072E4" w:rsidP="00393EFE">
      <w:pPr>
        <w:pStyle w:val="NoSpacing"/>
        <w:spacing w:after="240"/>
        <w:rPr>
          <w:rFonts w:asciiTheme="minorHAnsi" w:hAnsiTheme="minorHAnsi" w:cstheme="minorHAnsi"/>
          <w:b/>
          <w:sz w:val="36"/>
          <w:szCs w:val="36"/>
        </w:rPr>
      </w:pPr>
      <w:r>
        <w:rPr>
          <w:rFonts w:asciiTheme="minorHAnsi" w:hAnsiTheme="minorHAnsi" w:cstheme="minorHAnsi"/>
          <w:b/>
          <w:sz w:val="36"/>
          <w:szCs w:val="36"/>
        </w:rPr>
        <w:t>Software Project Manager</w:t>
      </w:r>
      <w:bookmarkStart w:id="0" w:name="_GoBack"/>
      <w:bookmarkEnd w:id="0"/>
    </w:p>
    <w:p w14:paraId="4323A0E5" w14:textId="6F2B4676" w:rsidR="00393EFE" w:rsidRDefault="00393EFE" w:rsidP="00393EFE">
      <w:pPr>
        <w:pStyle w:val="No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Senspex is currently recruiting for a</w:t>
      </w:r>
      <w:r w:rsidR="009F0B81">
        <w:rPr>
          <w:rFonts w:asciiTheme="minorHAnsi" w:hAnsiTheme="minorHAnsi" w:cstheme="minorHAnsi"/>
          <w:b/>
          <w:color w:val="000000" w:themeColor="text1"/>
          <w:sz w:val="24"/>
          <w:szCs w:val="24"/>
        </w:rPr>
        <w:t xml:space="preserve"> motivated and collaborative Software Project Manager for our systems integration team to create new and exciting products and hardware systems</w:t>
      </w:r>
      <w:r>
        <w:rPr>
          <w:rFonts w:asciiTheme="minorHAnsi" w:hAnsiTheme="minorHAnsi" w:cstheme="minorHAnsi"/>
          <w:b/>
          <w:color w:val="000000" w:themeColor="text1"/>
          <w:sz w:val="24"/>
          <w:szCs w:val="24"/>
        </w:rPr>
        <w:t>. Th</w:t>
      </w:r>
      <w:r w:rsidR="009F0B81">
        <w:rPr>
          <w:rFonts w:asciiTheme="minorHAnsi" w:hAnsiTheme="minorHAnsi" w:cstheme="minorHAnsi"/>
          <w:b/>
          <w:color w:val="000000" w:themeColor="text1"/>
          <w:sz w:val="24"/>
          <w:szCs w:val="24"/>
        </w:rPr>
        <w:t>e Software Project Manager i</w:t>
      </w:r>
      <w:r>
        <w:rPr>
          <w:rFonts w:asciiTheme="minorHAnsi" w:hAnsiTheme="minorHAnsi" w:cstheme="minorHAnsi"/>
          <w:b/>
          <w:color w:val="000000" w:themeColor="text1"/>
          <w:sz w:val="24"/>
          <w:szCs w:val="24"/>
        </w:rPr>
        <w:t xml:space="preserve">s critical to the success of our missions and responsible for </w:t>
      </w:r>
      <w:r w:rsidR="00983DD5">
        <w:rPr>
          <w:rFonts w:asciiTheme="minorHAnsi" w:hAnsiTheme="minorHAnsi" w:cstheme="minorHAnsi"/>
          <w:b/>
          <w:color w:val="000000" w:themeColor="text1"/>
          <w:sz w:val="24"/>
          <w:szCs w:val="24"/>
        </w:rPr>
        <w:t xml:space="preserve">developing project plans, tracking project milestones and deliverables, writing technical documents, and preparing status reports to ensure that all projects are completed on time, in compliance with our quality programs, and within </w:t>
      </w:r>
      <w:r w:rsidR="009F0B81">
        <w:rPr>
          <w:rFonts w:asciiTheme="minorHAnsi" w:hAnsiTheme="minorHAnsi" w:cstheme="minorHAnsi"/>
          <w:b/>
          <w:color w:val="000000" w:themeColor="text1"/>
          <w:sz w:val="24"/>
          <w:szCs w:val="24"/>
        </w:rPr>
        <w:t xml:space="preserve">program </w:t>
      </w:r>
      <w:r w:rsidR="00983DD5">
        <w:rPr>
          <w:rFonts w:asciiTheme="minorHAnsi" w:hAnsiTheme="minorHAnsi" w:cstheme="minorHAnsi"/>
          <w:b/>
          <w:color w:val="000000" w:themeColor="text1"/>
          <w:sz w:val="24"/>
          <w:szCs w:val="24"/>
        </w:rPr>
        <w:t>budget</w:t>
      </w:r>
      <w:r w:rsidR="009F0B81">
        <w:rPr>
          <w:rFonts w:asciiTheme="minorHAnsi" w:hAnsiTheme="minorHAnsi" w:cstheme="minorHAnsi"/>
          <w:b/>
          <w:color w:val="000000" w:themeColor="text1"/>
          <w:sz w:val="24"/>
          <w:szCs w:val="24"/>
        </w:rPr>
        <w:t>s</w:t>
      </w:r>
      <w:r>
        <w:rPr>
          <w:rFonts w:asciiTheme="minorHAnsi" w:hAnsiTheme="minorHAnsi" w:cstheme="minorHAnsi"/>
          <w:b/>
          <w:color w:val="000000" w:themeColor="text1"/>
          <w:sz w:val="24"/>
          <w:szCs w:val="24"/>
        </w:rPr>
        <w:t>.</w:t>
      </w:r>
    </w:p>
    <w:p w14:paraId="5D8EDBE4" w14:textId="77777777" w:rsidR="00393EFE" w:rsidRDefault="00393EFE" w:rsidP="00393EFE">
      <w:pPr>
        <w:pStyle w:val="NoSpacing"/>
        <w:rPr>
          <w:rFonts w:asciiTheme="minorHAnsi" w:hAnsiTheme="minorHAnsi" w:cstheme="minorHAnsi"/>
          <w:b/>
          <w:color w:val="000000" w:themeColor="text1"/>
          <w:sz w:val="24"/>
          <w:szCs w:val="24"/>
        </w:rPr>
      </w:pPr>
    </w:p>
    <w:p w14:paraId="3B2FCA09" w14:textId="48E03CF2" w:rsidR="00393EFE" w:rsidRPr="00E83E64" w:rsidRDefault="00393EFE" w:rsidP="00CE4145">
      <w:pPr>
        <w:pStyle w:val="NoSpacing"/>
        <w:spacing w:after="120"/>
        <w:rPr>
          <w:rFonts w:asciiTheme="minorHAnsi" w:hAnsiTheme="minorHAnsi" w:cstheme="minorHAnsi"/>
          <w:b/>
          <w:color w:val="000000" w:themeColor="text1"/>
          <w:sz w:val="24"/>
          <w:szCs w:val="24"/>
        </w:rPr>
      </w:pPr>
      <w:r w:rsidRPr="00E83E64">
        <w:rPr>
          <w:rFonts w:asciiTheme="minorHAnsi" w:hAnsiTheme="minorHAnsi" w:cstheme="minorHAnsi"/>
          <w:b/>
          <w:color w:val="000000" w:themeColor="text1"/>
          <w:sz w:val="24"/>
          <w:szCs w:val="24"/>
        </w:rPr>
        <w:t>Essential Functions:</w:t>
      </w:r>
    </w:p>
    <w:p w14:paraId="292D2AF5" w14:textId="77777777" w:rsidR="00983DD5" w:rsidRDefault="00983DD5" w:rsidP="00983DD5">
      <w:pPr>
        <w:numPr>
          <w:ilvl w:val="0"/>
          <w:numId w:val="1"/>
        </w:numPr>
        <w:spacing w:after="0" w:line="240" w:lineRule="auto"/>
        <w:rPr>
          <w:rFonts w:cstheme="minorHAnsi"/>
        </w:rPr>
      </w:pPr>
      <w:r>
        <w:rPr>
          <w:rFonts w:cstheme="minorHAnsi"/>
        </w:rPr>
        <w:t>Manage multiple, simultaneous projects, ensuring adherence to budget, schedule and mission scope</w:t>
      </w:r>
    </w:p>
    <w:p w14:paraId="44D5B0AD" w14:textId="77777777" w:rsidR="00983DD5" w:rsidRDefault="00983DD5" w:rsidP="00983DD5">
      <w:pPr>
        <w:numPr>
          <w:ilvl w:val="0"/>
          <w:numId w:val="1"/>
        </w:numPr>
        <w:shd w:val="clear" w:color="auto" w:fill="FFFFFF"/>
        <w:spacing w:after="0" w:line="240" w:lineRule="auto"/>
        <w:rPr>
          <w:rFonts w:cstheme="minorHAnsi"/>
          <w:color w:val="000000" w:themeColor="text1"/>
        </w:rPr>
      </w:pPr>
      <w:r>
        <w:rPr>
          <w:rFonts w:cstheme="minorHAnsi"/>
          <w:color w:val="000000" w:themeColor="text1"/>
        </w:rPr>
        <w:t>Lead coordination of development assignments, quality assurance, and code releases</w:t>
      </w:r>
    </w:p>
    <w:p w14:paraId="54E7B51D" w14:textId="77777777" w:rsidR="00983DD5" w:rsidRDefault="00983DD5" w:rsidP="00983DD5">
      <w:pPr>
        <w:numPr>
          <w:ilvl w:val="0"/>
          <w:numId w:val="1"/>
        </w:numPr>
        <w:shd w:val="clear" w:color="auto" w:fill="FFFFFF"/>
        <w:spacing w:after="0" w:line="240" w:lineRule="auto"/>
        <w:rPr>
          <w:rFonts w:cstheme="minorHAnsi"/>
          <w:color w:val="000000" w:themeColor="text1"/>
        </w:rPr>
      </w:pPr>
      <w:r>
        <w:t>Develop effective project control, reporting procedures, and change management processes</w:t>
      </w:r>
    </w:p>
    <w:p w14:paraId="581BF253" w14:textId="77777777" w:rsidR="00983DD5" w:rsidRDefault="00983DD5" w:rsidP="00983DD5">
      <w:pPr>
        <w:numPr>
          <w:ilvl w:val="0"/>
          <w:numId w:val="1"/>
        </w:numPr>
        <w:shd w:val="clear" w:color="auto" w:fill="FFFFFF"/>
        <w:spacing w:after="0" w:line="240" w:lineRule="auto"/>
        <w:rPr>
          <w:rFonts w:cstheme="minorHAnsi"/>
          <w:color w:val="000000" w:themeColor="text1"/>
        </w:rPr>
      </w:pPr>
      <w:r>
        <w:rPr>
          <w:rFonts w:cstheme="minorHAnsi"/>
          <w:color w:val="000000" w:themeColor="text1"/>
        </w:rPr>
        <w:t>Monitor progress of and ensure scheduled key milestones are achieved</w:t>
      </w:r>
    </w:p>
    <w:p w14:paraId="432C3D5C" w14:textId="77777777" w:rsidR="00983DD5" w:rsidRPr="00160A7C" w:rsidRDefault="00983DD5" w:rsidP="00983DD5">
      <w:pPr>
        <w:numPr>
          <w:ilvl w:val="0"/>
          <w:numId w:val="1"/>
        </w:numPr>
        <w:shd w:val="clear" w:color="auto" w:fill="FFFFFF"/>
        <w:spacing w:after="0" w:line="240" w:lineRule="auto"/>
        <w:rPr>
          <w:rFonts w:cstheme="minorHAnsi"/>
          <w:color w:val="000000" w:themeColor="text1"/>
        </w:rPr>
      </w:pPr>
      <w:r>
        <w:rPr>
          <w:rFonts w:cstheme="minorHAnsi"/>
          <w:color w:val="000000" w:themeColor="text1"/>
        </w:rPr>
        <w:t>Ensure team collaboration and communication are effective</w:t>
      </w:r>
    </w:p>
    <w:p w14:paraId="133AB8C8" w14:textId="77777777" w:rsidR="00983DD5" w:rsidRPr="00160A7C" w:rsidRDefault="00983DD5" w:rsidP="00983DD5">
      <w:pPr>
        <w:numPr>
          <w:ilvl w:val="0"/>
          <w:numId w:val="1"/>
        </w:numPr>
        <w:spacing w:after="0" w:line="240" w:lineRule="auto"/>
        <w:rPr>
          <w:rFonts w:cstheme="minorHAnsi"/>
        </w:rPr>
      </w:pPr>
      <w:r>
        <w:rPr>
          <w:rFonts w:cstheme="minorHAnsi"/>
        </w:rPr>
        <w:t>Resolve project issues to meet internal and external customer expectations</w:t>
      </w:r>
    </w:p>
    <w:p w14:paraId="4ECF99A3" w14:textId="77777777" w:rsidR="00983DD5" w:rsidRPr="002F5CB6" w:rsidRDefault="00983DD5" w:rsidP="00983DD5">
      <w:pPr>
        <w:numPr>
          <w:ilvl w:val="0"/>
          <w:numId w:val="1"/>
        </w:numPr>
        <w:spacing w:after="0" w:line="240" w:lineRule="auto"/>
        <w:rPr>
          <w:rFonts w:cstheme="minorHAnsi"/>
        </w:rPr>
      </w:pPr>
      <w:r>
        <w:rPr>
          <w:rFonts w:cstheme="minorHAnsi"/>
        </w:rPr>
        <w:t>Lead special projects as assigned by the Chief Technology Officer (CTO)</w:t>
      </w:r>
    </w:p>
    <w:p w14:paraId="0D45D8E9" w14:textId="77777777" w:rsidR="00983DD5" w:rsidRPr="00A81FD5" w:rsidRDefault="00983DD5" w:rsidP="00983DD5">
      <w:pPr>
        <w:numPr>
          <w:ilvl w:val="0"/>
          <w:numId w:val="1"/>
        </w:numPr>
        <w:shd w:val="clear" w:color="auto" w:fill="FFFFFF"/>
        <w:spacing w:after="0" w:line="240" w:lineRule="auto"/>
        <w:rPr>
          <w:rFonts w:cstheme="minorHAnsi"/>
          <w:color w:val="000000" w:themeColor="text1"/>
        </w:rPr>
      </w:pPr>
      <w:r>
        <w:t>Serve as the systems integration department’s technical writer</w:t>
      </w:r>
    </w:p>
    <w:p w14:paraId="4B9F1C30" w14:textId="77777777" w:rsidR="00983DD5" w:rsidRPr="002F5CB6" w:rsidRDefault="00983DD5" w:rsidP="00983DD5">
      <w:pPr>
        <w:numPr>
          <w:ilvl w:val="0"/>
          <w:numId w:val="1"/>
        </w:numPr>
        <w:shd w:val="clear" w:color="auto" w:fill="FFFFFF"/>
        <w:spacing w:after="0" w:line="240" w:lineRule="auto"/>
        <w:rPr>
          <w:rFonts w:cstheme="minorHAnsi"/>
          <w:color w:val="000000" w:themeColor="text1"/>
        </w:rPr>
      </w:pPr>
      <w:r>
        <w:rPr>
          <w:rFonts w:cstheme="minorHAnsi"/>
          <w:color w:val="000000" w:themeColor="text1"/>
        </w:rPr>
        <w:t>Assist with code troubleshooting</w:t>
      </w:r>
    </w:p>
    <w:p w14:paraId="32094A76" w14:textId="77777777" w:rsidR="00983DD5" w:rsidRDefault="00983DD5" w:rsidP="00983DD5">
      <w:pPr>
        <w:numPr>
          <w:ilvl w:val="0"/>
          <w:numId w:val="1"/>
        </w:numPr>
        <w:spacing w:after="0" w:line="240" w:lineRule="auto"/>
        <w:rPr>
          <w:rFonts w:cstheme="minorHAnsi"/>
        </w:rPr>
      </w:pPr>
      <w:r w:rsidRPr="00344654">
        <w:rPr>
          <w:rFonts w:cstheme="minorHAnsi"/>
        </w:rPr>
        <w:t xml:space="preserve">Initiate the identification, analysis and solution of quality issues within the </w:t>
      </w:r>
      <w:r>
        <w:rPr>
          <w:rFonts w:cstheme="minorHAnsi"/>
        </w:rPr>
        <w:t>department</w:t>
      </w:r>
    </w:p>
    <w:p w14:paraId="297A4F5C" w14:textId="77777777" w:rsidR="00983DD5" w:rsidRDefault="00983DD5" w:rsidP="00983DD5">
      <w:pPr>
        <w:numPr>
          <w:ilvl w:val="0"/>
          <w:numId w:val="1"/>
        </w:numPr>
        <w:spacing w:after="0" w:line="240" w:lineRule="auto"/>
        <w:rPr>
          <w:rFonts w:cstheme="minorHAnsi"/>
        </w:rPr>
      </w:pPr>
      <w:r w:rsidRPr="009961F2">
        <w:rPr>
          <w:rFonts w:cstheme="minorHAnsi"/>
        </w:rPr>
        <w:t>Control project requirements, scope, and change management issues</w:t>
      </w:r>
    </w:p>
    <w:p w14:paraId="544342A1" w14:textId="77777777" w:rsidR="00983DD5" w:rsidRDefault="00983DD5" w:rsidP="00983DD5">
      <w:pPr>
        <w:numPr>
          <w:ilvl w:val="0"/>
          <w:numId w:val="1"/>
        </w:numPr>
        <w:spacing w:after="0" w:line="240" w:lineRule="auto"/>
        <w:rPr>
          <w:rFonts w:cstheme="minorHAnsi"/>
        </w:rPr>
      </w:pPr>
      <w:r>
        <w:rPr>
          <w:rFonts w:cstheme="minorHAnsi"/>
        </w:rPr>
        <w:t>Communicate with internal and external project teams to identify and resolve problems before they occur</w:t>
      </w:r>
    </w:p>
    <w:p w14:paraId="74012DC8" w14:textId="1B1A8DA7" w:rsidR="00983DD5" w:rsidRPr="009F0B81" w:rsidRDefault="00983DD5" w:rsidP="009F0B81">
      <w:pPr>
        <w:numPr>
          <w:ilvl w:val="0"/>
          <w:numId w:val="1"/>
        </w:numPr>
        <w:shd w:val="clear" w:color="auto" w:fill="FFFFFF"/>
        <w:spacing w:after="0" w:line="240" w:lineRule="auto"/>
        <w:rPr>
          <w:rFonts w:cstheme="minorHAnsi"/>
        </w:rPr>
      </w:pPr>
      <w:r w:rsidRPr="009961F2">
        <w:rPr>
          <w:rFonts w:cstheme="minorHAnsi"/>
          <w:color w:val="000000"/>
        </w:rPr>
        <w:t>Contribute to group discussions related to project solutions resulting in increased customer satisfaction</w:t>
      </w:r>
    </w:p>
    <w:p w14:paraId="447105FA" w14:textId="77777777" w:rsidR="00961833" w:rsidRPr="00961833" w:rsidRDefault="00961833" w:rsidP="00961833">
      <w:pPr>
        <w:shd w:val="clear" w:color="auto" w:fill="FFFFFF"/>
        <w:spacing w:after="0" w:line="240" w:lineRule="auto"/>
        <w:ind w:left="720"/>
        <w:textAlignment w:val="baseline"/>
        <w:rPr>
          <w:rFonts w:cstheme="minorHAnsi"/>
          <w:color w:val="000000" w:themeColor="text1"/>
        </w:rPr>
      </w:pPr>
    </w:p>
    <w:p w14:paraId="4C17E47A" w14:textId="77777777" w:rsidR="00983DD5" w:rsidRDefault="00393EFE" w:rsidP="00983DD5">
      <w:pPr>
        <w:spacing w:after="120" w:line="240" w:lineRule="auto"/>
        <w:rPr>
          <w:rFonts w:cstheme="minorHAnsi"/>
          <w:b/>
          <w:sz w:val="24"/>
          <w:szCs w:val="24"/>
        </w:rPr>
      </w:pPr>
      <w:r w:rsidRPr="00415F55">
        <w:rPr>
          <w:rFonts w:cstheme="minorHAnsi"/>
          <w:b/>
          <w:sz w:val="24"/>
          <w:szCs w:val="24"/>
        </w:rPr>
        <w:t>Required Qualifications:</w:t>
      </w:r>
    </w:p>
    <w:p w14:paraId="3B32AC57" w14:textId="3F2A1296" w:rsidR="00393EFE" w:rsidRPr="00983DD5" w:rsidRDefault="00983DD5" w:rsidP="00983DD5">
      <w:pPr>
        <w:pStyle w:val="ListParagraph"/>
        <w:numPr>
          <w:ilvl w:val="0"/>
          <w:numId w:val="8"/>
        </w:numPr>
        <w:spacing w:after="120" w:line="240" w:lineRule="auto"/>
        <w:rPr>
          <w:rFonts w:cstheme="minorHAnsi"/>
          <w:u w:val="single"/>
        </w:rPr>
      </w:pPr>
      <w:r w:rsidRPr="00983DD5">
        <w:rPr>
          <w:rFonts w:cstheme="minorHAnsi"/>
        </w:rPr>
        <w:t>Bachelor’s degree in Information Systems Management, or other related technical field, plus three years of relevant experience in project management, software product development, and/or managing matrixed project teams; or an equivalent combination of relevant education and experience</w:t>
      </w:r>
    </w:p>
    <w:p w14:paraId="68CA46AB" w14:textId="77777777" w:rsidR="00CE4145" w:rsidRDefault="00393EFE" w:rsidP="00CE4145">
      <w:pPr>
        <w:spacing w:after="120" w:line="240" w:lineRule="auto"/>
        <w:contextualSpacing/>
        <w:rPr>
          <w:rFonts w:cstheme="minorHAnsi"/>
          <w:b/>
          <w:sz w:val="24"/>
          <w:szCs w:val="24"/>
        </w:rPr>
      </w:pPr>
      <w:r w:rsidRPr="00E83E64">
        <w:rPr>
          <w:rFonts w:cstheme="minorHAnsi"/>
          <w:b/>
          <w:sz w:val="24"/>
          <w:szCs w:val="24"/>
        </w:rPr>
        <w:t>Preferred Qualification</w:t>
      </w:r>
      <w:r w:rsidR="00CE4145">
        <w:rPr>
          <w:rFonts w:cstheme="minorHAnsi"/>
          <w:b/>
          <w:sz w:val="24"/>
          <w:szCs w:val="24"/>
        </w:rPr>
        <w:t>s:</w:t>
      </w:r>
    </w:p>
    <w:p w14:paraId="30568A45" w14:textId="77777777" w:rsidR="00983DD5" w:rsidRDefault="00983DD5" w:rsidP="00983DD5">
      <w:pPr>
        <w:pStyle w:val="ListParagraph"/>
        <w:numPr>
          <w:ilvl w:val="0"/>
          <w:numId w:val="3"/>
        </w:numPr>
        <w:spacing w:after="0" w:line="240" w:lineRule="auto"/>
        <w:rPr>
          <w:rFonts w:cstheme="minorHAnsi"/>
        </w:rPr>
      </w:pPr>
      <w:r>
        <w:rPr>
          <w:rFonts w:cstheme="minorHAnsi"/>
        </w:rPr>
        <w:t>Strong background and understanding of product development, quality control, and product readiness requirements in hardware driven projects</w:t>
      </w:r>
    </w:p>
    <w:p w14:paraId="03033E28" w14:textId="77777777" w:rsidR="00983DD5" w:rsidRPr="00E83E64" w:rsidRDefault="00983DD5" w:rsidP="00983DD5">
      <w:pPr>
        <w:pStyle w:val="ListParagraph"/>
        <w:numPr>
          <w:ilvl w:val="0"/>
          <w:numId w:val="3"/>
        </w:numPr>
        <w:spacing w:after="0" w:line="240" w:lineRule="auto"/>
        <w:rPr>
          <w:rFonts w:cstheme="minorHAnsi"/>
          <w:u w:val="single"/>
        </w:rPr>
      </w:pPr>
      <w:r>
        <w:rPr>
          <w:rFonts w:cstheme="minorHAnsi"/>
        </w:rPr>
        <w:t>Excellent technical team management skills with a passion for quality</w:t>
      </w:r>
    </w:p>
    <w:p w14:paraId="2E7423C7" w14:textId="77777777" w:rsidR="00983DD5" w:rsidRPr="00C944EB" w:rsidRDefault="00983DD5" w:rsidP="00983DD5">
      <w:pPr>
        <w:pStyle w:val="ListParagraph"/>
        <w:numPr>
          <w:ilvl w:val="0"/>
          <w:numId w:val="3"/>
        </w:numPr>
        <w:spacing w:after="0" w:line="240" w:lineRule="auto"/>
        <w:rPr>
          <w:rFonts w:cstheme="minorHAnsi"/>
          <w:u w:val="single"/>
        </w:rPr>
      </w:pPr>
      <w:r>
        <w:rPr>
          <w:rFonts w:cstheme="minorHAnsi"/>
        </w:rPr>
        <w:t>Experience with leading management tools such as GitHub</w:t>
      </w:r>
    </w:p>
    <w:p w14:paraId="388D5952" w14:textId="6EB5313F" w:rsidR="00983DD5" w:rsidRDefault="00983DD5" w:rsidP="00983DD5">
      <w:pPr>
        <w:pStyle w:val="ListParagraph"/>
        <w:numPr>
          <w:ilvl w:val="0"/>
          <w:numId w:val="3"/>
        </w:numPr>
        <w:spacing w:after="0" w:line="240" w:lineRule="auto"/>
        <w:rPr>
          <w:rFonts w:cstheme="minorHAnsi"/>
        </w:rPr>
      </w:pPr>
      <w:r w:rsidRPr="00C944EB">
        <w:rPr>
          <w:rFonts w:cstheme="minorHAnsi"/>
        </w:rPr>
        <w:t>Experience with project planning, managing and documenting tools</w:t>
      </w:r>
    </w:p>
    <w:p w14:paraId="382F28CF" w14:textId="3580A601" w:rsidR="00062791" w:rsidRPr="00C944EB" w:rsidRDefault="00062791" w:rsidP="00983DD5">
      <w:pPr>
        <w:pStyle w:val="ListParagraph"/>
        <w:numPr>
          <w:ilvl w:val="0"/>
          <w:numId w:val="3"/>
        </w:numPr>
        <w:spacing w:after="0" w:line="240" w:lineRule="auto"/>
        <w:rPr>
          <w:rFonts w:cstheme="minorHAnsi"/>
        </w:rPr>
      </w:pPr>
      <w:r w:rsidRPr="00062791">
        <w:rPr>
          <w:rFonts w:cstheme="minorHAnsi"/>
        </w:rPr>
        <w:t>Experience in one or more of the following: C/C++, C#, Java, XML, Unix / Linux, Windows Admin, or Embedded Software Development</w:t>
      </w:r>
    </w:p>
    <w:p w14:paraId="21A868F8" w14:textId="77777777" w:rsidR="00983DD5" w:rsidRDefault="00983DD5" w:rsidP="00983DD5">
      <w:pPr>
        <w:pStyle w:val="ListParagraph"/>
        <w:numPr>
          <w:ilvl w:val="0"/>
          <w:numId w:val="3"/>
        </w:numPr>
        <w:spacing w:after="0" w:line="240" w:lineRule="auto"/>
        <w:rPr>
          <w:rFonts w:cstheme="minorHAnsi"/>
        </w:rPr>
      </w:pPr>
      <w:r w:rsidRPr="008007C7">
        <w:rPr>
          <w:rFonts w:cstheme="minorHAnsi"/>
        </w:rPr>
        <w:t>Excellent interpersonal and communication skills, written and verbal</w:t>
      </w:r>
      <w:r>
        <w:rPr>
          <w:rFonts w:cstheme="minorHAnsi"/>
        </w:rPr>
        <w:t>, and a professional attitude</w:t>
      </w:r>
    </w:p>
    <w:p w14:paraId="54CFC530" w14:textId="77777777" w:rsidR="00983DD5" w:rsidRPr="008007C7" w:rsidRDefault="00983DD5" w:rsidP="00983DD5">
      <w:pPr>
        <w:pStyle w:val="ListParagraph"/>
        <w:numPr>
          <w:ilvl w:val="0"/>
          <w:numId w:val="3"/>
        </w:numPr>
        <w:spacing w:after="0" w:line="240" w:lineRule="auto"/>
        <w:rPr>
          <w:rFonts w:cstheme="minorHAnsi"/>
        </w:rPr>
      </w:pPr>
      <w:r>
        <w:rPr>
          <w:rFonts w:cstheme="minorHAnsi"/>
        </w:rPr>
        <w:t>Strong technical comprehension and documentation writing skills</w:t>
      </w:r>
    </w:p>
    <w:p w14:paraId="41CCAD23" w14:textId="77777777" w:rsidR="00983DD5" w:rsidRPr="00D45553" w:rsidRDefault="00983DD5" w:rsidP="00983DD5">
      <w:pPr>
        <w:pStyle w:val="ListParagraph"/>
        <w:numPr>
          <w:ilvl w:val="0"/>
          <w:numId w:val="3"/>
        </w:numPr>
        <w:spacing w:after="0" w:line="240" w:lineRule="auto"/>
        <w:rPr>
          <w:rFonts w:cstheme="minorHAnsi"/>
          <w:u w:val="single"/>
        </w:rPr>
      </w:pPr>
      <w:r>
        <w:rPr>
          <w:rFonts w:cstheme="minorHAnsi"/>
        </w:rPr>
        <w:t>Experience communicating with software developers on technical requirements, and translating highly technical topics to internal and external business customers</w:t>
      </w:r>
    </w:p>
    <w:p w14:paraId="641AE45D" w14:textId="77777777" w:rsidR="00983DD5" w:rsidRPr="00D45553" w:rsidRDefault="00983DD5" w:rsidP="00983DD5">
      <w:pPr>
        <w:pStyle w:val="ListParagraph"/>
        <w:numPr>
          <w:ilvl w:val="0"/>
          <w:numId w:val="3"/>
        </w:numPr>
        <w:spacing w:after="0" w:line="240" w:lineRule="auto"/>
        <w:rPr>
          <w:rFonts w:cstheme="minorHAnsi"/>
        </w:rPr>
      </w:pPr>
      <w:r w:rsidRPr="00D45553">
        <w:rPr>
          <w:rFonts w:cstheme="minorHAnsi"/>
        </w:rPr>
        <w:lastRenderedPageBreak/>
        <w:t>Proactive and detail-oriented with a strong team-oriented attitude</w:t>
      </w:r>
    </w:p>
    <w:p w14:paraId="76B7BD04" w14:textId="77777777" w:rsidR="00983DD5" w:rsidRPr="00D45553" w:rsidRDefault="00983DD5" w:rsidP="00983DD5">
      <w:pPr>
        <w:pStyle w:val="ListParagraph"/>
        <w:numPr>
          <w:ilvl w:val="0"/>
          <w:numId w:val="3"/>
        </w:numPr>
        <w:spacing w:after="0" w:line="240" w:lineRule="auto"/>
        <w:rPr>
          <w:rFonts w:cstheme="minorHAnsi"/>
        </w:rPr>
      </w:pPr>
      <w:r>
        <w:rPr>
          <w:rFonts w:cstheme="minorHAnsi"/>
        </w:rPr>
        <w:t>O</w:t>
      </w:r>
      <w:r w:rsidRPr="00D45553">
        <w:rPr>
          <w:rFonts w:cstheme="minorHAnsi"/>
        </w:rPr>
        <w:t xml:space="preserve">rganized </w:t>
      </w:r>
      <w:r>
        <w:rPr>
          <w:rFonts w:cstheme="minorHAnsi"/>
        </w:rPr>
        <w:t xml:space="preserve">individual who has the </w:t>
      </w:r>
      <w:r w:rsidRPr="00D45553">
        <w:rPr>
          <w:rFonts w:cstheme="minorHAnsi"/>
        </w:rPr>
        <w:t xml:space="preserve">ability to complete a high volume of tasks and projects </w:t>
      </w:r>
      <w:r>
        <w:rPr>
          <w:rFonts w:cstheme="minorHAnsi"/>
        </w:rPr>
        <w:t xml:space="preserve">within tight deadlines and requires </w:t>
      </w:r>
      <w:r w:rsidRPr="00D45553">
        <w:rPr>
          <w:rFonts w:cstheme="minorHAnsi"/>
        </w:rPr>
        <w:t>little to no supervision</w:t>
      </w:r>
    </w:p>
    <w:p w14:paraId="5F6A66BE" w14:textId="01DB3E9D" w:rsidR="00393EFE" w:rsidRPr="00393EFE" w:rsidRDefault="00983DD5" w:rsidP="00983DD5">
      <w:pPr>
        <w:pStyle w:val="ListParagraph"/>
        <w:numPr>
          <w:ilvl w:val="0"/>
          <w:numId w:val="3"/>
        </w:numPr>
        <w:spacing w:after="0" w:line="240" w:lineRule="auto"/>
        <w:contextualSpacing w:val="0"/>
        <w:rPr>
          <w:rFonts w:cstheme="minorHAnsi"/>
        </w:rPr>
      </w:pPr>
      <w:r w:rsidRPr="00160A7C">
        <w:rPr>
          <w:rFonts w:cstheme="minorHAnsi"/>
        </w:rPr>
        <w:t xml:space="preserve">Experience working </w:t>
      </w:r>
      <w:r>
        <w:rPr>
          <w:rFonts w:cstheme="minorHAnsi"/>
        </w:rPr>
        <w:t xml:space="preserve">with or </w:t>
      </w:r>
      <w:r w:rsidRPr="00160A7C">
        <w:rPr>
          <w:rFonts w:cstheme="minorHAnsi"/>
        </w:rPr>
        <w:t>in a military or federal environment</w:t>
      </w:r>
      <w:r>
        <w:rPr>
          <w:rFonts w:cstheme="minorHAnsi"/>
        </w:rPr>
        <w:t xml:space="preserve"> is highly preferred</w:t>
      </w:r>
    </w:p>
    <w:p w14:paraId="11F4873B" w14:textId="77777777" w:rsidR="00CE4145" w:rsidRDefault="00CE4145" w:rsidP="00CE4145">
      <w:pPr>
        <w:spacing w:after="0" w:line="240" w:lineRule="auto"/>
        <w:rPr>
          <w:rFonts w:eastAsia="Times New Roman" w:cstheme="minorHAnsi"/>
          <w:b/>
          <w:color w:val="000000" w:themeColor="text1"/>
          <w:sz w:val="24"/>
          <w:szCs w:val="24"/>
        </w:rPr>
      </w:pPr>
    </w:p>
    <w:p w14:paraId="09E2057C" w14:textId="0F49815D" w:rsidR="00CE4145" w:rsidRPr="00160A7C" w:rsidRDefault="00CE4145" w:rsidP="00CE4145">
      <w:pPr>
        <w:spacing w:after="120" w:line="240" w:lineRule="auto"/>
        <w:rPr>
          <w:rFonts w:cstheme="minorHAnsi"/>
        </w:rPr>
      </w:pPr>
      <w:r w:rsidRPr="00E83E64">
        <w:rPr>
          <w:rFonts w:eastAsia="Times New Roman" w:cstheme="minorHAnsi"/>
          <w:b/>
          <w:color w:val="000000" w:themeColor="text1"/>
          <w:sz w:val="24"/>
          <w:szCs w:val="24"/>
        </w:rPr>
        <w:t xml:space="preserve">Other Requirements: </w:t>
      </w:r>
    </w:p>
    <w:p w14:paraId="777CE285" w14:textId="472B62E6" w:rsidR="00CE4145" w:rsidRPr="00CE4145" w:rsidRDefault="00CE4145" w:rsidP="00873A3A">
      <w:pPr>
        <w:pStyle w:val="Default"/>
        <w:numPr>
          <w:ilvl w:val="0"/>
          <w:numId w:val="5"/>
        </w:numPr>
        <w:rPr>
          <w:rFonts w:asciiTheme="minorHAnsi" w:hAnsiTheme="minorHAnsi" w:cstheme="minorHAnsi"/>
          <w:sz w:val="22"/>
          <w:szCs w:val="22"/>
        </w:rPr>
      </w:pPr>
      <w:r w:rsidRPr="003E17B1">
        <w:rPr>
          <w:rFonts w:asciiTheme="minorHAnsi" w:hAnsiTheme="minorHAnsi" w:cstheme="minorHAnsi"/>
          <w:sz w:val="22"/>
          <w:szCs w:val="22"/>
        </w:rPr>
        <w:t>Must be a U.S. citizen or have the legal right to work within the United States</w:t>
      </w:r>
    </w:p>
    <w:p w14:paraId="0D0AF018" w14:textId="6AC916F5" w:rsidR="00CE4145" w:rsidRPr="00160A7C" w:rsidRDefault="00CE4145" w:rsidP="00873A3A">
      <w:pPr>
        <w:pStyle w:val="Default"/>
        <w:numPr>
          <w:ilvl w:val="0"/>
          <w:numId w:val="5"/>
        </w:numPr>
        <w:rPr>
          <w:u w:val="single"/>
        </w:rPr>
      </w:pPr>
      <w:r w:rsidRPr="00176E77">
        <w:rPr>
          <w:rFonts w:asciiTheme="minorHAnsi" w:hAnsiTheme="minorHAnsi" w:cstheme="minorHAnsi"/>
          <w:sz w:val="22"/>
          <w:szCs w:val="22"/>
        </w:rPr>
        <w:t xml:space="preserve">This position may require obtaining a U.S. DoD </w:t>
      </w:r>
      <w:r>
        <w:rPr>
          <w:rFonts w:asciiTheme="minorHAnsi" w:hAnsiTheme="minorHAnsi" w:cstheme="minorHAnsi"/>
          <w:sz w:val="22"/>
          <w:szCs w:val="22"/>
        </w:rPr>
        <w:t xml:space="preserve">national </w:t>
      </w:r>
      <w:r w:rsidRPr="00176E77">
        <w:rPr>
          <w:rFonts w:asciiTheme="minorHAnsi" w:hAnsiTheme="minorHAnsi" w:cstheme="minorHAnsi"/>
          <w:sz w:val="22"/>
          <w:szCs w:val="22"/>
        </w:rPr>
        <w:t xml:space="preserve">security clearance. </w:t>
      </w:r>
      <w:r>
        <w:rPr>
          <w:rFonts w:asciiTheme="minorHAnsi" w:hAnsiTheme="minorHAnsi" w:cstheme="minorHAnsi"/>
          <w:sz w:val="22"/>
          <w:szCs w:val="22"/>
        </w:rPr>
        <w:t>Candidate</w:t>
      </w:r>
      <w:r w:rsidRPr="00176E77">
        <w:rPr>
          <w:rFonts w:asciiTheme="minorHAnsi" w:hAnsiTheme="minorHAnsi" w:cstheme="minorHAnsi"/>
          <w:sz w:val="22"/>
          <w:szCs w:val="22"/>
        </w:rPr>
        <w:t xml:space="preserve"> must have the ability to obtain and maintain </w:t>
      </w:r>
      <w:r>
        <w:rPr>
          <w:rFonts w:asciiTheme="minorHAnsi" w:hAnsiTheme="minorHAnsi" w:cstheme="minorHAnsi"/>
          <w:sz w:val="22"/>
          <w:szCs w:val="22"/>
        </w:rPr>
        <w:t xml:space="preserve">a </w:t>
      </w:r>
      <w:r w:rsidRPr="00176E77">
        <w:rPr>
          <w:rFonts w:asciiTheme="minorHAnsi" w:hAnsiTheme="minorHAnsi" w:cstheme="minorHAnsi"/>
          <w:sz w:val="22"/>
          <w:szCs w:val="22"/>
        </w:rPr>
        <w:t>security clearance in order to work on projects/programs</w:t>
      </w:r>
    </w:p>
    <w:p w14:paraId="77A99238" w14:textId="77777777" w:rsidR="00CE4145" w:rsidRDefault="00CE4145" w:rsidP="00873A3A">
      <w:pPr>
        <w:pStyle w:val="ListParagraph"/>
        <w:numPr>
          <w:ilvl w:val="0"/>
          <w:numId w:val="5"/>
        </w:numPr>
        <w:spacing w:after="0" w:line="240" w:lineRule="auto"/>
        <w:contextualSpacing w:val="0"/>
        <w:rPr>
          <w:rFonts w:cstheme="minorHAnsi"/>
        </w:rPr>
      </w:pPr>
      <w:r>
        <w:rPr>
          <w:rFonts w:cstheme="minorHAnsi"/>
        </w:rPr>
        <w:t>Must possess acceptable forms of identification under the REAL ID Act</w:t>
      </w:r>
    </w:p>
    <w:p w14:paraId="3F5B75D1" w14:textId="77777777" w:rsidR="00CE4145" w:rsidRPr="008007C7" w:rsidRDefault="00CE4145" w:rsidP="00873A3A">
      <w:pPr>
        <w:pStyle w:val="ListParagraph"/>
        <w:numPr>
          <w:ilvl w:val="0"/>
          <w:numId w:val="5"/>
        </w:numPr>
        <w:spacing w:after="0" w:line="240" w:lineRule="auto"/>
        <w:contextualSpacing w:val="0"/>
        <w:rPr>
          <w:rFonts w:cstheme="minorHAnsi"/>
        </w:rPr>
      </w:pPr>
      <w:r>
        <w:rPr>
          <w:rFonts w:cstheme="minorHAnsi"/>
        </w:rPr>
        <w:t>Must be able to successfully pass a pre</w:t>
      </w:r>
      <w:r w:rsidRPr="008007C7">
        <w:rPr>
          <w:rFonts w:cstheme="minorHAnsi"/>
        </w:rPr>
        <w:t>-employment background and drug test</w:t>
      </w:r>
    </w:p>
    <w:p w14:paraId="086A350B" w14:textId="77777777" w:rsidR="00862B57" w:rsidRDefault="00862B57" w:rsidP="00862B57">
      <w:pPr>
        <w:spacing w:after="0" w:line="240" w:lineRule="auto"/>
        <w:rPr>
          <w:rFonts w:cstheme="minorHAnsi"/>
          <w:b/>
          <w:sz w:val="24"/>
          <w:szCs w:val="24"/>
        </w:rPr>
      </w:pPr>
    </w:p>
    <w:p w14:paraId="5726955D" w14:textId="7E045CD4" w:rsidR="00393EFE" w:rsidRPr="00862B57" w:rsidRDefault="00393EFE" w:rsidP="00862B57">
      <w:pPr>
        <w:spacing w:after="0" w:line="240" w:lineRule="auto"/>
        <w:rPr>
          <w:rFonts w:cstheme="minorHAnsi"/>
          <w:b/>
          <w:sz w:val="24"/>
          <w:szCs w:val="24"/>
        </w:rPr>
      </w:pPr>
      <w:r w:rsidRPr="00862B57">
        <w:rPr>
          <w:rFonts w:cstheme="minorHAnsi"/>
          <w:b/>
          <w:sz w:val="24"/>
          <w:szCs w:val="24"/>
        </w:rPr>
        <w:t>Why work for Senspex?</w:t>
      </w:r>
    </w:p>
    <w:p w14:paraId="3320C47D" w14:textId="02139165" w:rsidR="00393EFE" w:rsidRPr="00862B57" w:rsidRDefault="00961833"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Competitive pay</w:t>
      </w:r>
    </w:p>
    <w:p w14:paraId="48BB72B8" w14:textId="140DB301" w:rsidR="00961833" w:rsidRPr="00862B57" w:rsidRDefault="00961833"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5-day work week</w:t>
      </w:r>
    </w:p>
    <w:p w14:paraId="6C98D7C5" w14:textId="6BB2748E" w:rsidR="00961833" w:rsidRPr="00862B57" w:rsidRDefault="00961833"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Excellent benefit options</w:t>
      </w:r>
    </w:p>
    <w:p w14:paraId="391BA665" w14:textId="52ED95BF" w:rsidR="00961833" w:rsidRPr="00862B57" w:rsidRDefault="00961833"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Flex Friday schedule option</w:t>
      </w:r>
    </w:p>
    <w:p w14:paraId="4F51BF97" w14:textId="6DAC26F6" w:rsidR="00961833" w:rsidRPr="00862B57" w:rsidRDefault="00961833"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Paid Time Off (PTO)</w:t>
      </w:r>
    </w:p>
    <w:p w14:paraId="005F94B8" w14:textId="64B8EF78" w:rsidR="00961833" w:rsidRDefault="00983DD5" w:rsidP="00001DFD">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Ten (10) p</w:t>
      </w:r>
      <w:r w:rsidR="00961833" w:rsidRPr="00862B57">
        <w:rPr>
          <w:rFonts w:asciiTheme="minorHAnsi" w:hAnsiTheme="minorHAnsi" w:cstheme="minorHAnsi"/>
          <w:sz w:val="22"/>
          <w:szCs w:val="22"/>
        </w:rPr>
        <w:t>aid holidays</w:t>
      </w:r>
    </w:p>
    <w:p w14:paraId="25C7CA74" w14:textId="438643B7" w:rsidR="009F0B81" w:rsidRPr="00862B57" w:rsidRDefault="009F0B81" w:rsidP="00001DFD">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Career development</w:t>
      </w:r>
    </w:p>
    <w:p w14:paraId="113E28BB" w14:textId="4222B043" w:rsidR="00CE4145" w:rsidRPr="00862B57" w:rsidRDefault="00CE4145"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Great work environment</w:t>
      </w:r>
    </w:p>
    <w:p w14:paraId="47D0DA2C" w14:textId="03DBDA7D" w:rsidR="00CE4145" w:rsidRPr="00862B57" w:rsidRDefault="00CE4145" w:rsidP="00001DFD">
      <w:pPr>
        <w:pStyle w:val="Default"/>
        <w:numPr>
          <w:ilvl w:val="0"/>
          <w:numId w:val="7"/>
        </w:numPr>
        <w:rPr>
          <w:rFonts w:asciiTheme="minorHAnsi" w:hAnsiTheme="minorHAnsi" w:cstheme="minorHAnsi"/>
          <w:sz w:val="22"/>
          <w:szCs w:val="22"/>
        </w:rPr>
      </w:pPr>
      <w:r w:rsidRPr="00862B57">
        <w:rPr>
          <w:rFonts w:asciiTheme="minorHAnsi" w:hAnsiTheme="minorHAnsi" w:cstheme="minorHAnsi"/>
          <w:sz w:val="22"/>
          <w:szCs w:val="22"/>
        </w:rPr>
        <w:t>Dynamic, diverse team</w:t>
      </w:r>
    </w:p>
    <w:p w14:paraId="56624FEE" w14:textId="1EB7ABEF" w:rsidR="00961833" w:rsidRPr="00862B57" w:rsidRDefault="00961833" w:rsidP="00873A3A">
      <w:pPr>
        <w:spacing w:after="0" w:line="240" w:lineRule="auto"/>
        <w:rPr>
          <w:rFonts w:cstheme="minorHAnsi"/>
          <w:b/>
        </w:rPr>
      </w:pPr>
    </w:p>
    <w:p w14:paraId="074BA4F4" w14:textId="0E59370B" w:rsidR="00873A3A" w:rsidRDefault="00873A3A" w:rsidP="00393EFE">
      <w:pPr>
        <w:spacing w:after="120" w:line="240" w:lineRule="auto"/>
        <w:rPr>
          <w:rFonts w:cstheme="minorHAnsi"/>
          <w:b/>
          <w:sz w:val="24"/>
          <w:szCs w:val="24"/>
        </w:rPr>
      </w:pPr>
      <w:r w:rsidRPr="00862B57">
        <w:rPr>
          <w:rFonts w:cstheme="minorHAnsi"/>
          <w:b/>
          <w:sz w:val="24"/>
          <w:szCs w:val="24"/>
        </w:rPr>
        <w:t>Apply today and take the step towards a rewarding career at Senspex!</w:t>
      </w:r>
    </w:p>
    <w:p w14:paraId="03D62F28" w14:textId="77777777" w:rsidR="0024228F" w:rsidRDefault="0024228F" w:rsidP="0024228F">
      <w:pPr>
        <w:spacing w:after="0" w:line="240" w:lineRule="auto"/>
        <w:rPr>
          <w:rFonts w:cstheme="minorHAnsi"/>
          <w:b/>
          <w:bCs/>
          <w:color w:val="000000" w:themeColor="text1"/>
        </w:rPr>
      </w:pPr>
    </w:p>
    <w:p w14:paraId="4648AFBB" w14:textId="77777777" w:rsidR="00D155B4" w:rsidRPr="00160A7C" w:rsidRDefault="00D155B4" w:rsidP="00D155B4">
      <w:pPr>
        <w:spacing w:after="0" w:line="240" w:lineRule="auto"/>
        <w:rPr>
          <w:rFonts w:cstheme="minorHAnsi"/>
          <w:color w:val="000000" w:themeColor="text1"/>
        </w:rPr>
      </w:pPr>
      <w:bookmarkStart w:id="1" w:name="_Hlk525720776"/>
      <w:r w:rsidRPr="00160A7C">
        <w:rPr>
          <w:rFonts w:cstheme="minorHAnsi"/>
          <w:b/>
          <w:bCs/>
          <w:color w:val="000000" w:themeColor="text1"/>
        </w:rPr>
        <w:t xml:space="preserve">To apply for this position, send your </w:t>
      </w:r>
      <w:r w:rsidRPr="00E83E64">
        <w:rPr>
          <w:rFonts w:cstheme="minorHAnsi"/>
          <w:b/>
          <w:bCs/>
          <w:color w:val="FF0000"/>
        </w:rPr>
        <w:t>cover letter</w:t>
      </w:r>
      <w:r w:rsidRPr="00160A7C">
        <w:rPr>
          <w:rFonts w:cstheme="minorHAnsi"/>
          <w:b/>
          <w:bCs/>
          <w:color w:val="000000" w:themeColor="text1"/>
        </w:rPr>
        <w:t xml:space="preserve">, </w:t>
      </w:r>
      <w:r w:rsidRPr="00E83E64">
        <w:rPr>
          <w:rFonts w:cstheme="minorHAnsi"/>
          <w:b/>
          <w:bCs/>
          <w:color w:val="FF0000"/>
        </w:rPr>
        <w:t>resume</w:t>
      </w:r>
      <w:r w:rsidRPr="00160A7C">
        <w:rPr>
          <w:rFonts w:cstheme="minorHAnsi"/>
          <w:b/>
          <w:bCs/>
          <w:color w:val="000000" w:themeColor="text1"/>
        </w:rPr>
        <w:t xml:space="preserve">, and </w:t>
      </w:r>
      <w:r w:rsidRPr="00E83E64">
        <w:rPr>
          <w:rFonts w:cstheme="minorHAnsi"/>
          <w:b/>
          <w:bCs/>
          <w:color w:val="FF0000"/>
        </w:rPr>
        <w:t>completed application</w:t>
      </w:r>
      <w:r w:rsidRPr="00160A7C">
        <w:rPr>
          <w:rFonts w:cstheme="minorHAnsi"/>
          <w:b/>
          <w:bCs/>
          <w:color w:val="000000" w:themeColor="text1"/>
        </w:rPr>
        <w:t xml:space="preserve"> to:</w:t>
      </w:r>
      <w:r w:rsidRPr="00160A7C">
        <w:rPr>
          <w:rFonts w:cstheme="minorHAnsi"/>
          <w:color w:val="000000" w:themeColor="text1"/>
        </w:rPr>
        <w:t xml:space="preserve"> </w:t>
      </w:r>
      <w:hyperlink r:id="rId5" w:history="1">
        <w:r w:rsidRPr="00160A7C">
          <w:rPr>
            <w:rFonts w:cstheme="minorHAnsi"/>
            <w:color w:val="000000" w:themeColor="text1"/>
            <w:u w:val="single"/>
          </w:rPr>
          <w:t>hr@senspex.com</w:t>
        </w:r>
      </w:hyperlink>
      <w:r w:rsidRPr="00160A7C">
        <w:rPr>
          <w:rFonts w:cstheme="minorHAnsi"/>
          <w:color w:val="000000" w:themeColor="text1"/>
        </w:rPr>
        <w:t xml:space="preserve">. Please specify position applying for in your submission. </w:t>
      </w:r>
    </w:p>
    <w:p w14:paraId="6D8A6D3A" w14:textId="77777777" w:rsidR="00D155B4" w:rsidRPr="00160A7C" w:rsidRDefault="00D155B4" w:rsidP="00D155B4">
      <w:pPr>
        <w:spacing w:after="0" w:line="240" w:lineRule="auto"/>
        <w:rPr>
          <w:rFonts w:cstheme="minorHAnsi"/>
          <w:color w:val="000000" w:themeColor="text1"/>
        </w:rPr>
      </w:pPr>
    </w:p>
    <w:p w14:paraId="728D312B" w14:textId="77777777" w:rsidR="00D155B4" w:rsidRPr="00160A7C" w:rsidRDefault="00D155B4" w:rsidP="00D155B4">
      <w:pPr>
        <w:spacing w:after="0" w:line="240" w:lineRule="auto"/>
        <w:rPr>
          <w:rFonts w:cstheme="minorHAnsi"/>
          <w:color w:val="000000" w:themeColor="text1"/>
        </w:rPr>
      </w:pPr>
      <w:r w:rsidRPr="00160A7C">
        <w:rPr>
          <w:rFonts w:cstheme="minorHAnsi"/>
          <w:color w:val="000000" w:themeColor="text1"/>
        </w:rPr>
        <w:t xml:space="preserve">We encourage recent military or civilian retirees, individuals soon to retire, and other interested parties to submit their applications and resumes. </w:t>
      </w:r>
    </w:p>
    <w:p w14:paraId="2DA43C6D" w14:textId="77777777" w:rsidR="00D155B4" w:rsidRPr="00160A7C" w:rsidRDefault="00D155B4" w:rsidP="00D155B4">
      <w:pPr>
        <w:pStyle w:val="NoSpacing"/>
        <w:rPr>
          <w:rStyle w:val="Strong"/>
          <w:rFonts w:asciiTheme="minorHAnsi" w:hAnsiTheme="minorHAnsi" w:cstheme="minorHAnsi"/>
          <w:color w:val="000000" w:themeColor="text1"/>
        </w:rPr>
      </w:pPr>
    </w:p>
    <w:p w14:paraId="10AEFA8A" w14:textId="66D2D720" w:rsidR="00D155B4" w:rsidRDefault="00D155B4" w:rsidP="00D155B4">
      <w:pPr>
        <w:pStyle w:val="NoSpacing"/>
        <w:rPr>
          <w:rStyle w:val="p"/>
          <w:rFonts w:asciiTheme="minorHAnsi" w:hAnsiTheme="minorHAnsi" w:cstheme="minorHAnsi"/>
          <w:color w:val="000000" w:themeColor="text1"/>
        </w:rPr>
      </w:pPr>
      <w:r w:rsidRPr="00160A7C">
        <w:rPr>
          <w:rStyle w:val="Strong"/>
          <w:rFonts w:asciiTheme="minorHAnsi" w:hAnsiTheme="minorHAnsi" w:cstheme="minorHAnsi"/>
          <w:color w:val="000000" w:themeColor="text1"/>
        </w:rPr>
        <w:t>EEO Statement</w:t>
      </w:r>
      <w:r w:rsidRPr="00160A7C">
        <w:rPr>
          <w:rFonts w:asciiTheme="minorHAnsi" w:hAnsiTheme="minorHAnsi" w:cstheme="minorHAnsi"/>
          <w:color w:val="000000" w:themeColor="text1"/>
        </w:rPr>
        <w:t xml:space="preserve">:  </w:t>
      </w:r>
      <w:r w:rsidRPr="00160A7C">
        <w:rPr>
          <w:rStyle w:val="p"/>
          <w:rFonts w:asciiTheme="minorHAnsi" w:hAnsiTheme="minorHAnsi" w:cstheme="minorHAnsi"/>
          <w:color w:val="000000" w:themeColor="text1"/>
        </w:rPr>
        <w:t>Senspex is fully committed to Equal Employment Opportunity and to attracting, retaining, developing, and promoting the most qualified employees without regard to their race, gender, color, religion, sexual orientation, national origin, age, physical or mental disability, citizenship status, veteran status, or any other characteristic prohibited by federal, state, or local law.  We are dedicated to providing a work environment free from discrimination and harassment, and where employees are treated with dignity and respect.</w:t>
      </w:r>
    </w:p>
    <w:p w14:paraId="4193E22F" w14:textId="6158F82B" w:rsidR="006A1C2B" w:rsidRDefault="006A1C2B" w:rsidP="00D155B4">
      <w:pPr>
        <w:pStyle w:val="NoSpacing"/>
        <w:rPr>
          <w:rFonts w:asciiTheme="minorHAnsi" w:hAnsiTheme="minorHAnsi" w:cstheme="minorHAnsi"/>
          <w:color w:val="000000" w:themeColor="text1"/>
        </w:rPr>
      </w:pPr>
    </w:p>
    <w:p w14:paraId="2D357452" w14:textId="001B70F5" w:rsidR="006A1C2B" w:rsidRPr="00160A7C" w:rsidRDefault="006A1C2B" w:rsidP="00D155B4">
      <w:pPr>
        <w:pStyle w:val="NoSpacing"/>
        <w:rPr>
          <w:rFonts w:asciiTheme="minorHAnsi" w:hAnsiTheme="minorHAnsi" w:cstheme="minorHAnsi"/>
          <w:color w:val="000000" w:themeColor="text1"/>
        </w:rPr>
      </w:pPr>
      <w:r>
        <w:rPr>
          <w:rFonts w:asciiTheme="minorHAnsi" w:hAnsiTheme="minorHAnsi" w:cstheme="minorHAnsi"/>
          <w:color w:val="000000" w:themeColor="text1"/>
        </w:rPr>
        <w:t>Senspex</w:t>
      </w:r>
      <w:r w:rsidRPr="006A1C2B">
        <w:rPr>
          <w:rFonts w:asciiTheme="minorHAnsi" w:hAnsiTheme="minorHAnsi" w:cstheme="minorHAnsi"/>
          <w:color w:val="000000" w:themeColor="text1"/>
        </w:rPr>
        <w:t xml:space="preserve"> invites you to review the </w:t>
      </w:r>
      <w:hyperlink r:id="rId6" w:history="1">
        <w:r w:rsidRPr="006A1C2B">
          <w:rPr>
            <w:rStyle w:val="Hyperlink"/>
            <w:rFonts w:asciiTheme="minorHAnsi" w:hAnsiTheme="minorHAnsi" w:cstheme="minorHAnsi"/>
          </w:rPr>
          <w:t>Equal Employment Opportunity posters</w:t>
        </w:r>
      </w:hyperlink>
      <w:r w:rsidRPr="006A1C2B">
        <w:rPr>
          <w:rFonts w:asciiTheme="minorHAnsi" w:hAnsiTheme="minorHAnsi" w:cstheme="minorHAnsi"/>
          <w:color w:val="000000" w:themeColor="text1"/>
        </w:rPr>
        <w:t xml:space="preserve"> which include EEO is the Law, EEO is the Law Poster Supplement, and Pay Transparency Nondiscrimination Provision.</w:t>
      </w:r>
    </w:p>
    <w:p w14:paraId="23CE4AEA" w14:textId="77777777" w:rsidR="00D155B4" w:rsidRPr="00160A7C" w:rsidRDefault="00D155B4" w:rsidP="00D155B4">
      <w:pPr>
        <w:spacing w:after="0" w:line="240" w:lineRule="auto"/>
        <w:rPr>
          <w:rFonts w:eastAsia="Times New Roman" w:cstheme="minorHAnsi"/>
        </w:rPr>
      </w:pPr>
    </w:p>
    <w:p w14:paraId="3C1CB120" w14:textId="77777777" w:rsidR="00D155B4" w:rsidRPr="00160A7C" w:rsidRDefault="00D155B4" w:rsidP="00D155B4">
      <w:pPr>
        <w:spacing w:after="0" w:line="240" w:lineRule="auto"/>
        <w:rPr>
          <w:rFonts w:eastAsia="Times New Roman" w:cstheme="minorHAnsi"/>
          <w:sz w:val="24"/>
        </w:rPr>
      </w:pPr>
      <w:r w:rsidRPr="00160A7C">
        <w:rPr>
          <w:rFonts w:cstheme="minorHAnsi"/>
          <w:sz w:val="16"/>
          <w:szCs w:val="14"/>
        </w:rPr>
        <w:t xml:space="preserve">*SENSPEX RESERVES THE RIGHT TO MODIFY, INTERPRET, OR APPLY THIS JOB DESCRIPTION IN ANY WAY THE COMPANY DESIRES. THIS JOB DESCRIPTION IN NO WAY IMPLIES THAT THESE ARE THE ONLY DUTIES, INCLUDING ESSENTIAL DUTIES, TO BE PERFORMED BY THE EMPLOYEE OCCUPYING THIS POSITION. </w:t>
      </w:r>
      <w:r w:rsidRPr="00160A7C">
        <w:rPr>
          <w:rFonts w:cstheme="minorHAnsi"/>
          <w:i/>
          <w:iCs/>
          <w:sz w:val="16"/>
          <w:szCs w:val="14"/>
        </w:rPr>
        <w:t xml:space="preserve">THIS JOB DESCRIPTION IS NOT AN EMPLOYMENT CONTRACT, IMPLIED OR OTHERWISE. THE EMPLOYMENT RELATIONSHIP REMAINS “AT-WILL.” </w:t>
      </w:r>
      <w:r w:rsidRPr="00160A7C">
        <w:rPr>
          <w:rFonts w:cstheme="minorHAnsi"/>
          <w:sz w:val="16"/>
          <w:szCs w:val="14"/>
        </w:rPr>
        <w:t>THE AFOREMENTIONED JOB REQUIREMENTS ARE SUBJECT TO CHANGE TO REASONABLY ACCOMMODATE QUALIFIED DISABLED</w:t>
      </w:r>
      <w:r>
        <w:rPr>
          <w:rFonts w:cstheme="minorHAnsi"/>
          <w:sz w:val="16"/>
          <w:szCs w:val="14"/>
        </w:rPr>
        <w:t xml:space="preserve"> </w:t>
      </w:r>
      <w:proofErr w:type="gramStart"/>
      <w:r>
        <w:rPr>
          <w:rFonts w:cstheme="minorHAnsi"/>
          <w:sz w:val="16"/>
          <w:szCs w:val="14"/>
        </w:rPr>
        <w:t>INDIVIDUALS.*</w:t>
      </w:r>
      <w:bookmarkEnd w:id="1"/>
      <w:proofErr w:type="gramEnd"/>
    </w:p>
    <w:p w14:paraId="0FA14D22" w14:textId="77777777" w:rsidR="0024228F" w:rsidRPr="00862B57" w:rsidRDefault="0024228F" w:rsidP="00393EFE">
      <w:pPr>
        <w:spacing w:after="120" w:line="240" w:lineRule="auto"/>
        <w:rPr>
          <w:rFonts w:cstheme="minorHAnsi"/>
          <w:b/>
          <w:sz w:val="24"/>
          <w:szCs w:val="24"/>
        </w:rPr>
      </w:pPr>
    </w:p>
    <w:sectPr w:rsidR="0024228F" w:rsidRPr="0086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F36"/>
    <w:multiLevelType w:val="hybridMultilevel"/>
    <w:tmpl w:val="937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A08"/>
    <w:multiLevelType w:val="hybridMultilevel"/>
    <w:tmpl w:val="41A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0A13"/>
    <w:multiLevelType w:val="multilevel"/>
    <w:tmpl w:val="CB0AE9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CF1A71"/>
    <w:multiLevelType w:val="hybridMultilevel"/>
    <w:tmpl w:val="30A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5C6F"/>
    <w:multiLevelType w:val="hybridMultilevel"/>
    <w:tmpl w:val="CF2A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507D9"/>
    <w:multiLevelType w:val="hybridMultilevel"/>
    <w:tmpl w:val="8264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F25DA"/>
    <w:multiLevelType w:val="hybridMultilevel"/>
    <w:tmpl w:val="8FB0F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10AF"/>
    <w:multiLevelType w:val="hybridMultilevel"/>
    <w:tmpl w:val="85A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87153"/>
    <w:multiLevelType w:val="hybridMultilevel"/>
    <w:tmpl w:val="9F5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67633"/>
    <w:multiLevelType w:val="hybridMultilevel"/>
    <w:tmpl w:val="49BA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5"/>
  </w:num>
  <w:num w:numId="7">
    <w:abstractNumId w:val="3"/>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FE"/>
    <w:rsid w:val="00001DFD"/>
    <w:rsid w:val="00062791"/>
    <w:rsid w:val="00086019"/>
    <w:rsid w:val="0024228F"/>
    <w:rsid w:val="00393EFE"/>
    <w:rsid w:val="004072E4"/>
    <w:rsid w:val="0055156B"/>
    <w:rsid w:val="006A1C2B"/>
    <w:rsid w:val="00862B57"/>
    <w:rsid w:val="00873A3A"/>
    <w:rsid w:val="00961833"/>
    <w:rsid w:val="00983DD5"/>
    <w:rsid w:val="00994982"/>
    <w:rsid w:val="009F0B81"/>
    <w:rsid w:val="00CE4145"/>
    <w:rsid w:val="00D155B4"/>
    <w:rsid w:val="00D2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EA94"/>
  <w15:chartTrackingRefBased/>
  <w15:docId w15:val="{AE2068C9-6BCC-41BA-B928-F3A06498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E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3EFE"/>
    <w:pPr>
      <w:spacing w:after="0" w:line="240" w:lineRule="auto"/>
    </w:pPr>
    <w:rPr>
      <w:rFonts w:ascii="Calibri" w:eastAsia="Calibri" w:hAnsi="Calibri" w:cs="Times New Roman"/>
    </w:rPr>
  </w:style>
  <w:style w:type="character" w:customStyle="1" w:styleId="NoSpacingChar">
    <w:name w:val="No Spacing Char"/>
    <w:link w:val="NoSpacing"/>
    <w:uiPriority w:val="1"/>
    <w:rsid w:val="00393EFE"/>
    <w:rPr>
      <w:rFonts w:ascii="Calibri" w:eastAsia="Calibri" w:hAnsi="Calibri" w:cs="Times New Roman"/>
    </w:rPr>
  </w:style>
  <w:style w:type="paragraph" w:styleId="ListParagraph">
    <w:name w:val="List Paragraph"/>
    <w:basedOn w:val="Normal"/>
    <w:uiPriority w:val="34"/>
    <w:qFormat/>
    <w:rsid w:val="00393EFE"/>
    <w:pPr>
      <w:ind w:left="720"/>
      <w:contextualSpacing/>
    </w:pPr>
  </w:style>
  <w:style w:type="paragraph" w:customStyle="1" w:styleId="Default">
    <w:name w:val="Default"/>
    <w:rsid w:val="00CE4145"/>
    <w:pPr>
      <w:autoSpaceDE w:val="0"/>
      <w:autoSpaceDN w:val="0"/>
      <w:adjustRightInd w:val="0"/>
      <w:spacing w:after="0" w:line="240" w:lineRule="auto"/>
    </w:pPr>
    <w:rPr>
      <w:rFonts w:ascii="Symbol" w:eastAsia="Times New Roman" w:hAnsi="Symbol" w:cs="Symbol"/>
      <w:color w:val="000000"/>
      <w:sz w:val="24"/>
      <w:szCs w:val="24"/>
    </w:rPr>
  </w:style>
  <w:style w:type="character" w:styleId="Strong">
    <w:name w:val="Strong"/>
    <w:basedOn w:val="DefaultParagraphFont"/>
    <w:uiPriority w:val="22"/>
    <w:qFormat/>
    <w:rsid w:val="0024228F"/>
    <w:rPr>
      <w:b/>
      <w:bCs/>
    </w:rPr>
  </w:style>
  <w:style w:type="character" w:customStyle="1" w:styleId="p">
    <w:name w:val="p"/>
    <w:basedOn w:val="DefaultParagraphFont"/>
    <w:rsid w:val="0024228F"/>
  </w:style>
  <w:style w:type="character" w:styleId="Hyperlink">
    <w:name w:val="Hyperlink"/>
    <w:basedOn w:val="DefaultParagraphFont"/>
    <w:uiPriority w:val="99"/>
    <w:unhideWhenUsed/>
    <w:rsid w:val="006A1C2B"/>
    <w:rPr>
      <w:color w:val="0563C1" w:themeColor="hyperlink"/>
      <w:u w:val="single"/>
    </w:rPr>
  </w:style>
  <w:style w:type="character" w:styleId="UnresolvedMention">
    <w:name w:val="Unresolved Mention"/>
    <w:basedOn w:val="DefaultParagraphFont"/>
    <w:uiPriority w:val="99"/>
    <w:semiHidden/>
    <w:unhideWhenUsed/>
    <w:rsid w:val="006A1C2B"/>
    <w:rPr>
      <w:color w:val="605E5C"/>
      <w:shd w:val="clear" w:color="auto" w:fill="E1DFDD"/>
    </w:rPr>
  </w:style>
  <w:style w:type="character" w:styleId="FollowedHyperlink">
    <w:name w:val="FollowedHyperlink"/>
    <w:basedOn w:val="DefaultParagraphFont"/>
    <w:uiPriority w:val="99"/>
    <w:semiHidden/>
    <w:unhideWhenUsed/>
    <w:rsid w:val="006A1C2B"/>
    <w:rPr>
      <w:color w:val="954F72" w:themeColor="followedHyperlink"/>
      <w:u w:val="single"/>
    </w:rPr>
  </w:style>
  <w:style w:type="paragraph" w:styleId="BodyText">
    <w:name w:val="Body Text"/>
    <w:basedOn w:val="Normal"/>
    <w:link w:val="BodyTextChar"/>
    <w:rsid w:val="00983DD5"/>
    <w:pPr>
      <w:widowControl w:val="0"/>
      <w:spacing w:after="160" w:line="48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3D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fccp/regs/compliance/posters/ofccpost.htm" TargetMode="External"/><Relationship Id="rId5" Type="http://schemas.openxmlformats.org/officeDocument/2006/relationships/hyperlink" Target="mailto:hr@senspex.com?subject=Engineering%20-%20Low%20Voltage%20Technic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Homan</dc:creator>
  <cp:keywords/>
  <dc:description/>
  <cp:lastModifiedBy>Sherri Homan</cp:lastModifiedBy>
  <cp:revision>3</cp:revision>
  <dcterms:created xsi:type="dcterms:W3CDTF">2018-10-02T23:30:00Z</dcterms:created>
  <dcterms:modified xsi:type="dcterms:W3CDTF">2018-10-02T23:50:00Z</dcterms:modified>
</cp:coreProperties>
</file>